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A8" w:rsidRPr="00A660A8" w:rsidRDefault="00A660A8" w:rsidP="00A660A8">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A660A8">
        <w:rPr>
          <w:rFonts w:ascii="Arial" w:eastAsia="Times New Roman" w:hAnsi="Arial" w:cs="Arial"/>
          <w:b/>
          <w:bCs/>
          <w:color w:val="2D2D2D"/>
          <w:spacing w:val="2"/>
          <w:kern w:val="36"/>
          <w:sz w:val="46"/>
          <w:szCs w:val="46"/>
          <w:lang w:eastAsia="ru-RU"/>
        </w:rPr>
        <w:t>О внесении изменений в Правила дорожного движения Российской Федерации</w:t>
      </w:r>
    </w:p>
    <w:p w:rsidR="00A660A8" w:rsidRPr="00A660A8" w:rsidRDefault="00A660A8" w:rsidP="00A660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660A8">
        <w:rPr>
          <w:rFonts w:ascii="Arial" w:eastAsia="Times New Roman" w:hAnsi="Arial" w:cs="Arial"/>
          <w:color w:val="3C3C3C"/>
          <w:spacing w:val="2"/>
          <w:sz w:val="31"/>
          <w:szCs w:val="31"/>
          <w:lang w:eastAsia="ru-RU"/>
        </w:rPr>
        <w:t>ПРАВИТЕЛЬСТВО РОССИЙСКОЙ ФЕДЕРАЦИИ</w:t>
      </w:r>
    </w:p>
    <w:p w:rsidR="00A660A8" w:rsidRPr="00A660A8" w:rsidRDefault="00A660A8" w:rsidP="00A660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660A8">
        <w:rPr>
          <w:rFonts w:ascii="Arial" w:eastAsia="Times New Roman" w:hAnsi="Arial" w:cs="Arial"/>
          <w:color w:val="3C3C3C"/>
          <w:spacing w:val="2"/>
          <w:sz w:val="31"/>
          <w:szCs w:val="31"/>
          <w:lang w:eastAsia="ru-RU"/>
        </w:rPr>
        <w:t>ПОСТАНОВЛЕНИЕ</w:t>
      </w:r>
    </w:p>
    <w:p w:rsidR="00A660A8" w:rsidRPr="00A660A8" w:rsidRDefault="00A660A8" w:rsidP="00A660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660A8">
        <w:rPr>
          <w:rFonts w:ascii="Arial" w:eastAsia="Times New Roman" w:hAnsi="Arial" w:cs="Arial"/>
          <w:color w:val="3C3C3C"/>
          <w:spacing w:val="2"/>
          <w:sz w:val="31"/>
          <w:szCs w:val="31"/>
          <w:lang w:eastAsia="ru-RU"/>
        </w:rPr>
        <w:t>от 20 декабря 2019 года N 1733</w:t>
      </w:r>
    </w:p>
    <w:p w:rsidR="00A660A8" w:rsidRPr="00A660A8" w:rsidRDefault="00A660A8" w:rsidP="00A660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660A8">
        <w:rPr>
          <w:rFonts w:ascii="Arial" w:eastAsia="Times New Roman" w:hAnsi="Arial" w:cs="Arial"/>
          <w:color w:val="3C3C3C"/>
          <w:spacing w:val="2"/>
          <w:sz w:val="31"/>
          <w:szCs w:val="31"/>
          <w:lang w:eastAsia="ru-RU"/>
        </w:rPr>
        <w:t>О внесении изменений в </w:t>
      </w:r>
      <w:hyperlink r:id="rId5" w:history="1">
        <w:r w:rsidRPr="00A660A8">
          <w:rPr>
            <w:rFonts w:ascii="Arial" w:eastAsia="Times New Roman" w:hAnsi="Arial" w:cs="Arial"/>
            <w:color w:val="00466E"/>
            <w:spacing w:val="2"/>
            <w:sz w:val="31"/>
            <w:szCs w:val="31"/>
            <w:u w:val="single"/>
            <w:lang w:eastAsia="ru-RU"/>
          </w:rPr>
          <w:t>Правила дорожного движения Российской Федерации</w:t>
        </w:r>
      </w:hyperlink>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Правительство Российской Федерации</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постановляет:</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Дополнить </w:t>
      </w:r>
      <w:hyperlink r:id="rId6" w:history="1">
        <w:r w:rsidRPr="00A660A8">
          <w:rPr>
            <w:rFonts w:ascii="Arial" w:eastAsia="Times New Roman" w:hAnsi="Arial" w:cs="Arial"/>
            <w:color w:val="00466E"/>
            <w:spacing w:val="2"/>
            <w:sz w:val="21"/>
            <w:szCs w:val="21"/>
            <w:u w:val="single"/>
            <w:lang w:eastAsia="ru-RU"/>
          </w:rPr>
          <w:t>Правила дорожного движения Российской Федерации</w:t>
        </w:r>
      </w:hyperlink>
      <w:r w:rsidRPr="00A660A8">
        <w:rPr>
          <w:rFonts w:ascii="Arial" w:eastAsia="Times New Roman" w:hAnsi="Arial" w:cs="Arial"/>
          <w:color w:val="2D2D2D"/>
          <w:spacing w:val="2"/>
          <w:sz w:val="21"/>
          <w:szCs w:val="21"/>
          <w:lang w:eastAsia="ru-RU"/>
        </w:rPr>
        <w:t>, утвержденные </w:t>
      </w:r>
      <w:hyperlink r:id="rId7" w:history="1">
        <w:r w:rsidRPr="00A660A8">
          <w:rPr>
            <w:rFonts w:ascii="Arial" w:eastAsia="Times New Roman" w:hAnsi="Arial" w:cs="Arial"/>
            <w:color w:val="00466E"/>
            <w:spacing w:val="2"/>
            <w:sz w:val="21"/>
            <w:szCs w:val="21"/>
            <w:u w:val="single"/>
            <w:lang w:eastAsia="ru-RU"/>
          </w:rPr>
          <w:t>постановлением Совета Министров - Правительства Российской Федерации от 23 октября 1993 г. N 1090 "О правилах дорожного движения"</w:t>
        </w:r>
      </w:hyperlink>
      <w:r w:rsidRPr="00A660A8">
        <w:rPr>
          <w:rFonts w:ascii="Arial" w:eastAsia="Times New Roman" w:hAnsi="Arial" w:cs="Arial"/>
          <w:color w:val="2D2D2D"/>
          <w:spacing w:val="2"/>
          <w:sz w:val="21"/>
          <w:szCs w:val="21"/>
          <w:lang w:eastAsia="ru-RU"/>
        </w:rPr>
        <w:t xml:space="preserve"> (Собрание актов Президента и Правительства Российской Федерации, 1993, N 47, ст.4531; Собрание законодательства Российской Федерации, 1996, N 3, ст.184; 1998, N 45, ст.5521; </w:t>
      </w:r>
      <w:proofErr w:type="gramStart"/>
      <w:r w:rsidRPr="00A660A8">
        <w:rPr>
          <w:rFonts w:ascii="Arial" w:eastAsia="Times New Roman" w:hAnsi="Arial" w:cs="Arial"/>
          <w:color w:val="2D2D2D"/>
          <w:spacing w:val="2"/>
          <w:sz w:val="21"/>
          <w:szCs w:val="21"/>
          <w:lang w:eastAsia="ru-RU"/>
        </w:rPr>
        <w:t>2000, N 18, ст.1985; 2001, N 11, ст.1029; 2002, N 27, ст.2693; 2003, N 20, ст.1899; N 40, ст.3891; 2005, N 52, ст.5733; 2006, N 11, ст.1179; 2008, N 8, ст.741; N 17, ст.1882; 2009, N 2, ст.233; 2010, N 20, ст.2471;</w:t>
      </w:r>
      <w:proofErr w:type="gramEnd"/>
      <w:r w:rsidRPr="00A660A8">
        <w:rPr>
          <w:rFonts w:ascii="Arial" w:eastAsia="Times New Roman" w:hAnsi="Arial" w:cs="Arial"/>
          <w:color w:val="2D2D2D"/>
          <w:spacing w:val="2"/>
          <w:sz w:val="21"/>
          <w:szCs w:val="21"/>
          <w:lang w:eastAsia="ru-RU"/>
        </w:rPr>
        <w:t xml:space="preserve"> </w:t>
      </w:r>
      <w:proofErr w:type="gramStart"/>
      <w:r w:rsidRPr="00A660A8">
        <w:rPr>
          <w:rFonts w:ascii="Arial" w:eastAsia="Times New Roman" w:hAnsi="Arial" w:cs="Arial"/>
          <w:color w:val="2D2D2D"/>
          <w:spacing w:val="2"/>
          <w:sz w:val="21"/>
          <w:szCs w:val="21"/>
          <w:lang w:eastAsia="ru-RU"/>
        </w:rPr>
        <w:t>2011, N 42, ст.5922; 2012, N 1, ст.154; N 15, ст.1780; N 47, ст.6505; 2013, N 5, ст.371, 404; N 24, ст.2999; N 31, ст.4218; N 41, ст.5194; N 52, ст.7173; 2014, N 14, ст.1625; N 21, ст.2707; N 32, ст.4487;</w:t>
      </w:r>
      <w:proofErr w:type="gramEnd"/>
      <w:r w:rsidRPr="00A660A8">
        <w:rPr>
          <w:rFonts w:ascii="Arial" w:eastAsia="Times New Roman" w:hAnsi="Arial" w:cs="Arial"/>
          <w:color w:val="2D2D2D"/>
          <w:spacing w:val="2"/>
          <w:sz w:val="21"/>
          <w:szCs w:val="21"/>
          <w:lang w:eastAsia="ru-RU"/>
        </w:rPr>
        <w:t xml:space="preserve"> </w:t>
      </w:r>
      <w:proofErr w:type="gramStart"/>
      <w:r w:rsidRPr="00A660A8">
        <w:rPr>
          <w:rFonts w:ascii="Arial" w:eastAsia="Times New Roman" w:hAnsi="Arial" w:cs="Arial"/>
          <w:color w:val="2D2D2D"/>
          <w:spacing w:val="2"/>
          <w:sz w:val="21"/>
          <w:szCs w:val="21"/>
          <w:lang w:eastAsia="ru-RU"/>
        </w:rPr>
        <w:t>N 38, ст.5062; N 44, ст.6063; N 47, ст.6557; 2015, N 15, ст.2276; N 27, ст.4083; N 46, ст.6376; 2016, N 5, ст.694; N 23, ст.3325; N 31, ст.5018, 5029; N 38, ст.5553; 2017, N 14, ст.2070; N 28, ст.4139;</w:t>
      </w:r>
      <w:proofErr w:type="gramEnd"/>
      <w:r w:rsidRPr="00A660A8">
        <w:rPr>
          <w:rFonts w:ascii="Arial" w:eastAsia="Times New Roman" w:hAnsi="Arial" w:cs="Arial"/>
          <w:color w:val="2D2D2D"/>
          <w:spacing w:val="2"/>
          <w:sz w:val="21"/>
          <w:szCs w:val="21"/>
          <w:lang w:eastAsia="ru-RU"/>
        </w:rPr>
        <w:t xml:space="preserve"> </w:t>
      </w:r>
      <w:proofErr w:type="gramStart"/>
      <w:r w:rsidRPr="00A660A8">
        <w:rPr>
          <w:rFonts w:ascii="Arial" w:eastAsia="Times New Roman" w:hAnsi="Arial" w:cs="Arial"/>
          <w:color w:val="2D2D2D"/>
          <w:spacing w:val="2"/>
          <w:sz w:val="21"/>
          <w:szCs w:val="21"/>
          <w:lang w:eastAsia="ru-RU"/>
        </w:rPr>
        <w:t>N 30, ст.4666; N 45, ст.6658, 6663; N 52, ст.8125; 2018, N 1, ст.359; N 8, ст.1225; N 36, ст.5622; N 49, ст.7618; N 50, ст.7789), разделом следующего содержания:</w:t>
      </w:r>
      <w:r w:rsidRPr="00A660A8">
        <w:rPr>
          <w:rFonts w:ascii="Arial" w:eastAsia="Times New Roman" w:hAnsi="Arial" w:cs="Arial"/>
          <w:color w:val="2D2D2D"/>
          <w:spacing w:val="2"/>
          <w:sz w:val="21"/>
          <w:szCs w:val="21"/>
          <w:lang w:eastAsia="ru-RU"/>
        </w:rPr>
        <w:br/>
      </w:r>
      <w:proofErr w:type="gramEnd"/>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"26. Нормы времени управления транспортным средством и отдыха</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26.1.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26.2. Время управления транспортным средством не должно превышать:</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 xml:space="preserve">9 часов в течение периода, не превышающего 24 часов с момента начала управления транспортным средством, после завершения ежедневного или еженедельного отдыха. Допускается увеличение этого времени до 10 часов, но не более 2 раз в течение </w:t>
      </w:r>
      <w:r w:rsidRPr="00A660A8">
        <w:rPr>
          <w:rFonts w:ascii="Arial" w:eastAsia="Times New Roman" w:hAnsi="Arial" w:cs="Arial"/>
          <w:color w:val="2D2D2D"/>
          <w:spacing w:val="2"/>
          <w:sz w:val="21"/>
          <w:szCs w:val="21"/>
          <w:lang w:eastAsia="ru-RU"/>
        </w:rPr>
        <w:lastRenderedPageBreak/>
        <w:t>календарной недели;</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56 часов в течение календарной недели;</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90 часов в течение 2 календарных недель.</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26.3. Отдых водителя от управления транспортным средством должен быть непрерывным и составлять:</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не менее 11 часов в течение периода, не превышающего 24 часов (ежедневный отдых). Допускается сокращение этого времени до 9 часов, но не более 3 раз в течение периода, не превышающего шести 24-часовых периодов с момента завершения еженедельного отдыха;</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не менее 45 часов в течение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 xml:space="preserve">26.4. </w:t>
      </w:r>
      <w:proofErr w:type="gramStart"/>
      <w:r w:rsidRPr="00A660A8">
        <w:rPr>
          <w:rFonts w:ascii="Arial" w:eastAsia="Times New Roman" w:hAnsi="Arial" w:cs="Arial"/>
          <w:color w:val="2D2D2D"/>
          <w:spacing w:val="2"/>
          <w:sz w:val="21"/>
          <w:szCs w:val="21"/>
          <w:lang w:eastAsia="ru-RU"/>
        </w:rPr>
        <w:t>При достижении предельного времени управления транспортным средством, предусмотренного пунктом 26.1 и (или) абзацем вторым пункта 26.2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r w:rsidRPr="00A660A8">
        <w:rPr>
          <w:rFonts w:ascii="Arial" w:eastAsia="Times New Roman" w:hAnsi="Arial" w:cs="Arial"/>
          <w:color w:val="2D2D2D"/>
          <w:spacing w:val="2"/>
          <w:sz w:val="21"/>
          <w:szCs w:val="21"/>
          <w:lang w:eastAsia="ru-RU"/>
        </w:rPr>
        <w:br/>
      </w:r>
      <w:proofErr w:type="gramEnd"/>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на 1 час - для случая, указанного в пункте 26.1 настоящих Правил;</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на 2 часа - для случая, указанного в абзаце втором пункта 26.2 настоящих Правил.</w:t>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 xml:space="preserve">Примечание.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надзора в области безопасности дорожного движения, предоставляют доступ к </w:t>
      </w:r>
      <w:proofErr w:type="spellStart"/>
      <w:r w:rsidRPr="00A660A8">
        <w:rPr>
          <w:rFonts w:ascii="Arial" w:eastAsia="Times New Roman" w:hAnsi="Arial" w:cs="Arial"/>
          <w:color w:val="2D2D2D"/>
          <w:spacing w:val="2"/>
          <w:sz w:val="21"/>
          <w:szCs w:val="21"/>
          <w:lang w:eastAsia="ru-RU"/>
        </w:rPr>
        <w:t>тахографу</w:t>
      </w:r>
      <w:proofErr w:type="spellEnd"/>
      <w:r w:rsidRPr="00A660A8">
        <w:rPr>
          <w:rFonts w:ascii="Arial" w:eastAsia="Times New Roman" w:hAnsi="Arial" w:cs="Arial"/>
          <w:color w:val="2D2D2D"/>
          <w:spacing w:val="2"/>
          <w:sz w:val="21"/>
          <w:szCs w:val="21"/>
          <w:lang w:eastAsia="ru-RU"/>
        </w:rPr>
        <w:t xml:space="preserve"> и карте водителя, используемой совместно с тахографом, а также осуществляют по требованию этих должностных лиц вывод на печать информации из тахографа.".</w:t>
      </w:r>
      <w:r w:rsidRPr="00A660A8">
        <w:rPr>
          <w:rFonts w:ascii="Arial" w:eastAsia="Times New Roman" w:hAnsi="Arial" w:cs="Arial"/>
          <w:color w:val="2D2D2D"/>
          <w:spacing w:val="2"/>
          <w:sz w:val="21"/>
          <w:szCs w:val="21"/>
          <w:lang w:eastAsia="ru-RU"/>
        </w:rPr>
        <w:br/>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Председатель Правительства</w:t>
      </w:r>
      <w:r w:rsidRPr="00A660A8">
        <w:rPr>
          <w:rFonts w:ascii="Arial" w:eastAsia="Times New Roman" w:hAnsi="Arial" w:cs="Arial"/>
          <w:color w:val="2D2D2D"/>
          <w:spacing w:val="2"/>
          <w:sz w:val="21"/>
          <w:szCs w:val="21"/>
          <w:lang w:eastAsia="ru-RU"/>
        </w:rPr>
        <w:br/>
        <w:t>Российской Федерации</w:t>
      </w:r>
      <w:r w:rsidRPr="00A660A8">
        <w:rPr>
          <w:rFonts w:ascii="Arial" w:eastAsia="Times New Roman" w:hAnsi="Arial" w:cs="Arial"/>
          <w:color w:val="2D2D2D"/>
          <w:spacing w:val="2"/>
          <w:sz w:val="21"/>
          <w:szCs w:val="21"/>
          <w:lang w:eastAsia="ru-RU"/>
        </w:rPr>
        <w:br/>
      </w:r>
      <w:proofErr w:type="spellStart"/>
      <w:r w:rsidRPr="00A660A8">
        <w:rPr>
          <w:rFonts w:ascii="Arial" w:eastAsia="Times New Roman" w:hAnsi="Arial" w:cs="Arial"/>
          <w:color w:val="2D2D2D"/>
          <w:spacing w:val="2"/>
          <w:sz w:val="21"/>
          <w:szCs w:val="21"/>
          <w:lang w:eastAsia="ru-RU"/>
        </w:rPr>
        <w:t>Д.Медведев</w:t>
      </w:r>
      <w:proofErr w:type="spellEnd"/>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lastRenderedPageBreak/>
        <w:br/>
      </w:r>
      <w:r w:rsidRPr="00A660A8">
        <w:rPr>
          <w:rFonts w:ascii="Arial" w:eastAsia="Times New Roman" w:hAnsi="Arial" w:cs="Arial"/>
          <w:color w:val="2D2D2D"/>
          <w:spacing w:val="2"/>
          <w:sz w:val="21"/>
          <w:szCs w:val="21"/>
          <w:lang w:eastAsia="ru-RU"/>
        </w:rPr>
        <w:br/>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Электронный текст документа</w:t>
      </w:r>
      <w:r w:rsidRPr="00A660A8">
        <w:rPr>
          <w:rFonts w:ascii="Arial" w:eastAsia="Times New Roman" w:hAnsi="Arial" w:cs="Arial"/>
          <w:color w:val="2D2D2D"/>
          <w:spacing w:val="2"/>
          <w:sz w:val="21"/>
          <w:szCs w:val="21"/>
          <w:lang w:eastAsia="ru-RU"/>
        </w:rPr>
        <w:br/>
        <w:t xml:space="preserve">подготовлен АО "Кодекс" и сверен </w:t>
      </w:r>
      <w:proofErr w:type="gramStart"/>
      <w:r w:rsidRPr="00A660A8">
        <w:rPr>
          <w:rFonts w:ascii="Arial" w:eastAsia="Times New Roman" w:hAnsi="Arial" w:cs="Arial"/>
          <w:color w:val="2D2D2D"/>
          <w:spacing w:val="2"/>
          <w:sz w:val="21"/>
          <w:szCs w:val="21"/>
          <w:lang w:eastAsia="ru-RU"/>
        </w:rPr>
        <w:t>по</w:t>
      </w:r>
      <w:proofErr w:type="gramEnd"/>
      <w:r w:rsidRPr="00A660A8">
        <w:rPr>
          <w:rFonts w:ascii="Arial" w:eastAsia="Times New Roman" w:hAnsi="Arial" w:cs="Arial"/>
          <w:color w:val="2D2D2D"/>
          <w:spacing w:val="2"/>
          <w:sz w:val="21"/>
          <w:szCs w:val="21"/>
          <w:lang w:eastAsia="ru-RU"/>
        </w:rPr>
        <w:t>:</w:t>
      </w:r>
    </w:p>
    <w:p w:rsidR="00A660A8" w:rsidRPr="00A660A8" w:rsidRDefault="00A660A8" w:rsidP="00A660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660A8">
        <w:rPr>
          <w:rFonts w:ascii="Arial" w:eastAsia="Times New Roman" w:hAnsi="Arial" w:cs="Arial"/>
          <w:color w:val="2D2D2D"/>
          <w:spacing w:val="2"/>
          <w:sz w:val="21"/>
          <w:szCs w:val="21"/>
          <w:lang w:eastAsia="ru-RU"/>
        </w:rPr>
        <w:t>Официальный интернет-портал</w:t>
      </w:r>
      <w:r w:rsidRPr="00A660A8">
        <w:rPr>
          <w:rFonts w:ascii="Arial" w:eastAsia="Times New Roman" w:hAnsi="Arial" w:cs="Arial"/>
          <w:color w:val="2D2D2D"/>
          <w:spacing w:val="2"/>
          <w:sz w:val="21"/>
          <w:szCs w:val="21"/>
          <w:lang w:eastAsia="ru-RU"/>
        </w:rPr>
        <w:br/>
        <w:t>правовой информации</w:t>
      </w:r>
      <w:r w:rsidRPr="00A660A8">
        <w:rPr>
          <w:rFonts w:ascii="Arial" w:eastAsia="Times New Roman" w:hAnsi="Arial" w:cs="Arial"/>
          <w:color w:val="2D2D2D"/>
          <w:spacing w:val="2"/>
          <w:sz w:val="21"/>
          <w:szCs w:val="21"/>
          <w:lang w:eastAsia="ru-RU"/>
        </w:rPr>
        <w:br/>
        <w:t>www.pravo.gov.ru, 24.12.2019,</w:t>
      </w:r>
      <w:r w:rsidRPr="00A660A8">
        <w:rPr>
          <w:rFonts w:ascii="Arial" w:eastAsia="Times New Roman" w:hAnsi="Arial" w:cs="Arial"/>
          <w:color w:val="2D2D2D"/>
          <w:spacing w:val="2"/>
          <w:sz w:val="21"/>
          <w:szCs w:val="21"/>
          <w:lang w:eastAsia="ru-RU"/>
        </w:rPr>
        <w:br/>
        <w:t>N 0001201912240029</w:t>
      </w:r>
      <w:bookmarkStart w:id="0" w:name="_GoBack"/>
      <w:bookmarkEnd w:id="0"/>
    </w:p>
    <w:p w:rsidR="00662584" w:rsidRDefault="00A660A8"/>
    <w:sectPr w:rsidR="00662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6C"/>
    <w:rsid w:val="004B4B6C"/>
    <w:rsid w:val="005448D5"/>
    <w:rsid w:val="00550329"/>
    <w:rsid w:val="00A6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6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0A8"/>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A66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66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60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6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0A8"/>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A66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66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6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8996">
      <w:bodyDiv w:val="1"/>
      <w:marLeft w:val="0"/>
      <w:marRight w:val="0"/>
      <w:marTop w:val="0"/>
      <w:marBottom w:val="0"/>
      <w:divBdr>
        <w:top w:val="none" w:sz="0" w:space="0" w:color="auto"/>
        <w:left w:val="none" w:sz="0" w:space="0" w:color="auto"/>
        <w:bottom w:val="none" w:sz="0" w:space="0" w:color="auto"/>
        <w:right w:val="none" w:sz="0" w:space="0" w:color="auto"/>
      </w:divBdr>
      <w:divsChild>
        <w:div w:id="77879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83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04835" TargetMode="External"/><Relationship Id="rId5" Type="http://schemas.openxmlformats.org/officeDocument/2006/relationships/hyperlink" Target="http://docs.cntd.ru/document/90048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4113</Characters>
  <Application>Microsoft Office Word</Application>
  <DocSecurity>0</DocSecurity>
  <Lines>34</Lines>
  <Paragraphs>9</Paragraphs>
  <ScaleCrop>false</ScaleCrop>
  <Company>SPecialiST RePack</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ItX</dc:creator>
  <cp:keywords/>
  <dc:description/>
  <cp:lastModifiedBy>ItX</cp:lastModifiedBy>
  <cp:revision>2</cp:revision>
  <dcterms:created xsi:type="dcterms:W3CDTF">2020-01-21T03:12:00Z</dcterms:created>
  <dcterms:modified xsi:type="dcterms:W3CDTF">2020-01-21T03:13:00Z</dcterms:modified>
</cp:coreProperties>
</file>